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Default="001A4B1E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3895" cy="842645"/>
            <wp:effectExtent l="19050" t="0" r="1905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Pr="00275EF9" w:rsidRDefault="00736169" w:rsidP="00736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638DB">
        <w:rPr>
          <w:b/>
          <w:sz w:val="28"/>
          <w:szCs w:val="28"/>
        </w:rPr>
        <w:t xml:space="preserve"> </w:t>
      </w:r>
      <w:r w:rsidR="00771A25">
        <w:rPr>
          <w:b/>
          <w:sz w:val="28"/>
          <w:szCs w:val="28"/>
        </w:rPr>
        <w:t xml:space="preserve"> </w:t>
      </w:r>
    </w:p>
    <w:p w:rsidR="00736169" w:rsidRDefault="00736169" w:rsidP="00736169">
      <w:pPr>
        <w:rPr>
          <w:sz w:val="24"/>
          <w:u w:val="single"/>
        </w:rPr>
      </w:pPr>
    </w:p>
    <w:p w:rsidR="00736169" w:rsidRPr="004D7581" w:rsidRDefault="005E7735" w:rsidP="00736169">
      <w:pPr>
        <w:rPr>
          <w:sz w:val="24"/>
          <w:szCs w:val="24"/>
          <w:u w:val="single"/>
        </w:rPr>
      </w:pPr>
      <w:r w:rsidRPr="004D7581">
        <w:rPr>
          <w:sz w:val="24"/>
          <w:szCs w:val="24"/>
          <w:u w:val="single"/>
        </w:rPr>
        <w:t>О</w:t>
      </w:r>
      <w:r w:rsidR="00CF0E33" w:rsidRPr="004D7581">
        <w:rPr>
          <w:sz w:val="24"/>
          <w:szCs w:val="24"/>
          <w:u w:val="single"/>
        </w:rPr>
        <w:t>т</w:t>
      </w:r>
      <w:r w:rsidR="008B7C60">
        <w:rPr>
          <w:sz w:val="24"/>
          <w:szCs w:val="24"/>
          <w:u w:val="single"/>
        </w:rPr>
        <w:t xml:space="preserve"> </w:t>
      </w:r>
      <w:r w:rsidR="001A4B1E">
        <w:rPr>
          <w:sz w:val="24"/>
          <w:szCs w:val="24"/>
          <w:u w:val="single"/>
        </w:rPr>
        <w:t>13.09.</w:t>
      </w:r>
      <w:r w:rsidR="00CF0E33" w:rsidRPr="004D7581">
        <w:rPr>
          <w:sz w:val="24"/>
          <w:szCs w:val="24"/>
          <w:u w:val="single"/>
        </w:rPr>
        <w:t>201</w:t>
      </w:r>
      <w:r w:rsidR="00DF6C8B">
        <w:rPr>
          <w:sz w:val="24"/>
          <w:szCs w:val="24"/>
          <w:u w:val="single"/>
        </w:rPr>
        <w:t>7</w:t>
      </w:r>
      <w:r w:rsidR="002F02EE">
        <w:rPr>
          <w:sz w:val="24"/>
          <w:szCs w:val="24"/>
          <w:u w:val="single"/>
        </w:rPr>
        <w:t>г</w:t>
      </w:r>
      <w:r w:rsidR="003D0CE8">
        <w:rPr>
          <w:sz w:val="24"/>
          <w:szCs w:val="24"/>
          <w:u w:val="single"/>
        </w:rPr>
        <w:t xml:space="preserve"> </w:t>
      </w:r>
      <w:r w:rsidR="00736169" w:rsidRPr="004D7581">
        <w:rPr>
          <w:sz w:val="24"/>
          <w:szCs w:val="24"/>
          <w:u w:val="single"/>
        </w:rPr>
        <w:t xml:space="preserve"> № </w:t>
      </w:r>
      <w:r w:rsidR="008B7C60">
        <w:rPr>
          <w:sz w:val="24"/>
          <w:szCs w:val="24"/>
          <w:u w:val="single"/>
        </w:rPr>
        <w:t xml:space="preserve"> </w:t>
      </w:r>
      <w:r w:rsidR="001A4B1E">
        <w:rPr>
          <w:sz w:val="24"/>
          <w:szCs w:val="24"/>
          <w:u w:val="single"/>
        </w:rPr>
        <w:t>135</w:t>
      </w:r>
      <w:r w:rsidR="008B7C60">
        <w:rPr>
          <w:sz w:val="24"/>
          <w:szCs w:val="24"/>
          <w:u w:val="single"/>
        </w:rPr>
        <w:t xml:space="preserve">  </w:t>
      </w:r>
    </w:p>
    <w:p w:rsidR="00736169" w:rsidRDefault="00736169" w:rsidP="00736169">
      <w:pPr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35"/>
      </w:tblGrid>
      <w:tr w:rsidR="001A4B1E" w:rsidTr="001A4B1E">
        <w:trPr>
          <w:trHeight w:val="2880"/>
        </w:trPr>
        <w:tc>
          <w:tcPr>
            <w:tcW w:w="6535" w:type="dxa"/>
          </w:tcPr>
          <w:p w:rsidR="001A4B1E" w:rsidRPr="001A4B1E" w:rsidRDefault="001A4B1E" w:rsidP="001A4B1E">
            <w:pPr>
              <w:jc w:val="both"/>
              <w:rPr>
                <w:sz w:val="24"/>
                <w:szCs w:val="24"/>
              </w:rPr>
            </w:pPr>
            <w:r w:rsidRPr="001A4B1E">
              <w:rPr>
                <w:sz w:val="24"/>
                <w:szCs w:val="24"/>
              </w:rPr>
              <w:t xml:space="preserve">О внесении изменений в постановление от 09.08.2017 № 124 </w:t>
            </w:r>
          </w:p>
          <w:p w:rsidR="001A4B1E" w:rsidRDefault="001A4B1E" w:rsidP="001A4B1E">
            <w:pPr>
              <w:jc w:val="both"/>
              <w:rPr>
                <w:sz w:val="24"/>
                <w:szCs w:val="24"/>
              </w:rPr>
            </w:pPr>
            <w:proofErr w:type="gramStart"/>
            <w:r w:rsidRPr="001A4B1E">
              <w:rPr>
                <w:sz w:val="24"/>
                <w:szCs w:val="24"/>
              </w:rPr>
              <w:t>«О внесении изменения в постановление № 81 от 01.09.2015 г «О порядке формирования, ведения и опубликования перечня</w:t>
            </w:r>
            <w:r>
              <w:rPr>
                <w:sz w:val="24"/>
                <w:szCs w:val="24"/>
              </w:rPr>
              <w:t xml:space="preserve"> </w:t>
            </w:r>
            <w:r w:rsidRPr="001A4B1E">
              <w:rPr>
                <w:sz w:val="24"/>
                <w:szCs w:val="24"/>
              </w:rPr>
              <w:t>имущества, находящегося в муниципальной собственности</w:t>
            </w:r>
            <w:r>
              <w:rPr>
                <w:sz w:val="24"/>
                <w:szCs w:val="24"/>
              </w:rPr>
              <w:t xml:space="preserve"> </w:t>
            </w:r>
            <w:r w:rsidRPr="001A4B1E">
              <w:rPr>
                <w:sz w:val="24"/>
                <w:szCs w:val="24"/>
              </w:rPr>
              <w:t>муниципального  образования «Фалилеевское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 w:rsidRPr="001A4B1E">
              <w:rPr>
                <w:sz w:val="24"/>
                <w:szCs w:val="24"/>
              </w:rPr>
              <w:t>предназначенного для предоставления во владение и (или) пользование на долгосрочной основе субъектам малого и среднего предпринимательства, порядке и условиях предоставления в аренду включенного в указанный</w:t>
            </w:r>
            <w:r>
              <w:rPr>
                <w:sz w:val="24"/>
                <w:szCs w:val="24"/>
              </w:rPr>
              <w:t xml:space="preserve"> </w:t>
            </w:r>
            <w:r w:rsidRPr="001A4B1E">
              <w:rPr>
                <w:sz w:val="24"/>
                <w:szCs w:val="24"/>
              </w:rPr>
              <w:t>перечень имущества»</w:t>
            </w:r>
            <w:proofErr w:type="gramEnd"/>
          </w:p>
        </w:tc>
      </w:tr>
    </w:tbl>
    <w:p w:rsidR="00F05E4E" w:rsidRDefault="00F05E4E" w:rsidP="00F05E4E">
      <w:pPr>
        <w:widowControl w:val="0"/>
        <w:autoSpaceDE w:val="0"/>
        <w:autoSpaceDN w:val="0"/>
        <w:adjustRightInd w:val="0"/>
        <w:rPr>
          <w:rFonts w:cs="Calibri"/>
        </w:rPr>
      </w:pPr>
    </w:p>
    <w:p w:rsidR="0054386D" w:rsidRDefault="00F05E4E" w:rsidP="00F05E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 целях совершенствования системы государственно-общественной поддержки малого и среднего предпринимательства в Ленинградской области (в части имущественной поддержки) и в соответствии с Федеральным </w:t>
      </w:r>
      <w:hyperlink r:id="rId6" w:history="1">
        <w:r>
          <w:rPr>
            <w:rStyle w:val="a4"/>
            <w:rFonts w:cs="Calibri"/>
            <w:sz w:val="24"/>
            <w:szCs w:val="24"/>
          </w:rPr>
          <w:t>законом</w:t>
        </w:r>
      </w:hyperlink>
      <w:r>
        <w:rPr>
          <w:rFonts w:cs="Calibri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  муниципальное образование «Фалилеевское сельское поселение»</w:t>
      </w:r>
    </w:p>
    <w:p w:rsidR="00F05E4E" w:rsidRDefault="00F05E4E" w:rsidP="00F05E4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54386D">
        <w:rPr>
          <w:rFonts w:cs="Calibri"/>
          <w:b/>
          <w:sz w:val="24"/>
          <w:szCs w:val="24"/>
        </w:rPr>
        <w:t xml:space="preserve"> постановляет</w:t>
      </w:r>
      <w:r>
        <w:rPr>
          <w:rFonts w:cs="Calibri"/>
          <w:sz w:val="24"/>
          <w:szCs w:val="24"/>
        </w:rPr>
        <w:t>:</w:t>
      </w:r>
    </w:p>
    <w:p w:rsidR="0054386D" w:rsidRPr="00164D10" w:rsidRDefault="001A4B1E" w:rsidP="001A4B1E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gramStart"/>
      <w:r w:rsidRPr="00164D10">
        <w:rPr>
          <w:sz w:val="24"/>
          <w:szCs w:val="24"/>
        </w:rPr>
        <w:t>Исключить из перечня имущества</w:t>
      </w:r>
      <w:r w:rsidR="00164D10">
        <w:rPr>
          <w:sz w:val="24"/>
          <w:szCs w:val="24"/>
        </w:rPr>
        <w:t>,</w:t>
      </w:r>
      <w:r w:rsidRPr="00164D10">
        <w:rPr>
          <w:sz w:val="24"/>
          <w:szCs w:val="24"/>
        </w:rPr>
        <w:t xml:space="preserve"> </w:t>
      </w:r>
      <w:r w:rsidR="00164D10" w:rsidRPr="001A4B1E">
        <w:rPr>
          <w:sz w:val="24"/>
          <w:szCs w:val="24"/>
        </w:rPr>
        <w:t>находящегося в муниципальной собственности</w:t>
      </w:r>
      <w:r w:rsidR="00164D10">
        <w:rPr>
          <w:sz w:val="24"/>
          <w:szCs w:val="24"/>
        </w:rPr>
        <w:t xml:space="preserve"> </w:t>
      </w:r>
      <w:r w:rsidR="00164D10" w:rsidRPr="001A4B1E">
        <w:rPr>
          <w:sz w:val="24"/>
          <w:szCs w:val="24"/>
        </w:rPr>
        <w:t>муниципального  образования «Фалилеевское сельское поселение»</w:t>
      </w:r>
      <w:r w:rsidR="00164D10">
        <w:rPr>
          <w:sz w:val="24"/>
          <w:szCs w:val="24"/>
        </w:rPr>
        <w:t xml:space="preserve"> </w:t>
      </w:r>
      <w:r w:rsidR="00164D10" w:rsidRPr="001A4B1E">
        <w:rPr>
          <w:sz w:val="24"/>
          <w:szCs w:val="24"/>
        </w:rPr>
        <w:t>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="00164D10">
        <w:rPr>
          <w:sz w:val="24"/>
          <w:szCs w:val="24"/>
        </w:rPr>
        <w:t xml:space="preserve"> </w:t>
      </w:r>
      <w:r w:rsidRPr="00164D10">
        <w:rPr>
          <w:sz w:val="24"/>
          <w:szCs w:val="24"/>
        </w:rPr>
        <w:t>административное здание (встроенное помещение торгового центра) площадью 251,9 кв.м. кадастровый номер 47-78-18/021/2008-040 в виду того, что ранее</w:t>
      </w:r>
      <w:r w:rsidR="00164D10">
        <w:rPr>
          <w:sz w:val="24"/>
          <w:szCs w:val="24"/>
        </w:rPr>
        <w:t xml:space="preserve">, </w:t>
      </w:r>
      <w:r w:rsidRPr="00164D10">
        <w:rPr>
          <w:sz w:val="24"/>
          <w:szCs w:val="24"/>
        </w:rPr>
        <w:t xml:space="preserve"> данное здание было включено в Прогнозный план приватизации имущества, утвержденный Решение</w:t>
      </w:r>
      <w:proofErr w:type="gramEnd"/>
      <w:r w:rsidRPr="00164D10">
        <w:rPr>
          <w:sz w:val="24"/>
          <w:szCs w:val="24"/>
        </w:rPr>
        <w:t xml:space="preserve"> Совета депутатов от 01.12.2016 № 179 </w:t>
      </w:r>
      <w:r w:rsidR="00164D10">
        <w:rPr>
          <w:sz w:val="24"/>
          <w:szCs w:val="24"/>
        </w:rPr>
        <w:t>«</w:t>
      </w:r>
      <w:r w:rsidRPr="00164D10">
        <w:rPr>
          <w:sz w:val="24"/>
          <w:szCs w:val="24"/>
        </w:rPr>
        <w:t>Об утверждении  Прогнозного плана (программы) приватизации имущества  муниципального  образования «Фалилеевское сельское поселение» МО «Кингисеппский муниципальный район» Ленинградской области на 2016-2018 год</w:t>
      </w:r>
      <w:r w:rsidR="00164D10">
        <w:rPr>
          <w:sz w:val="24"/>
          <w:szCs w:val="24"/>
        </w:rPr>
        <w:t>»;</w:t>
      </w:r>
      <w:r w:rsidRPr="00164D10">
        <w:rPr>
          <w:sz w:val="24"/>
          <w:szCs w:val="24"/>
        </w:rPr>
        <w:t xml:space="preserve"> </w:t>
      </w:r>
    </w:p>
    <w:p w:rsidR="003D0CE8" w:rsidRPr="00164D10" w:rsidRDefault="00164D10" w:rsidP="00F05E4E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gramStart"/>
      <w:r w:rsidRPr="00164D10">
        <w:rPr>
          <w:bCs/>
          <w:sz w:val="24"/>
          <w:szCs w:val="24"/>
        </w:rPr>
        <w:t>Р</w:t>
      </w:r>
      <w:r w:rsidR="0054386D" w:rsidRPr="00164D10">
        <w:rPr>
          <w:bCs/>
          <w:sz w:val="24"/>
          <w:szCs w:val="24"/>
        </w:rPr>
        <w:t>азместить</w:t>
      </w:r>
      <w:proofErr w:type="gramEnd"/>
      <w:r w:rsidR="0054386D" w:rsidRPr="00164D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данное постановление </w:t>
      </w:r>
      <w:r w:rsidR="0054386D" w:rsidRPr="00164D10">
        <w:rPr>
          <w:bCs/>
          <w:sz w:val="24"/>
          <w:szCs w:val="24"/>
        </w:rPr>
        <w:t>на официальном сайте МО «Фалилеевское сельское поселение</w:t>
      </w:r>
      <w:r>
        <w:rPr>
          <w:bCs/>
          <w:sz w:val="24"/>
          <w:szCs w:val="24"/>
        </w:rPr>
        <w:t>.</w:t>
      </w: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54386D" w:rsidP="00F05E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Глава администрации                                                                         С.Г. Филиппова</w:t>
      </w: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3D0CE8" w:rsidRDefault="003D0CE8" w:rsidP="00F05E4E">
      <w:pPr>
        <w:rPr>
          <w:bCs/>
          <w:sz w:val="24"/>
          <w:szCs w:val="24"/>
        </w:rPr>
      </w:pPr>
    </w:p>
    <w:p w:rsidR="0054386D" w:rsidRDefault="0054386D" w:rsidP="00F05E4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Исп. Петухова Н.И.</w:t>
      </w:r>
    </w:p>
    <w:p w:rsidR="00F05E4E" w:rsidRPr="004D7581" w:rsidRDefault="00F05E4E" w:rsidP="00736169">
      <w:pPr>
        <w:rPr>
          <w:sz w:val="24"/>
          <w:szCs w:val="24"/>
        </w:rPr>
      </w:pPr>
    </w:p>
    <w:sectPr w:rsidR="00F05E4E" w:rsidRPr="004D7581" w:rsidSect="00270052">
      <w:pgSz w:w="11907" w:h="16840" w:code="9"/>
      <w:pgMar w:top="1701" w:right="851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98E"/>
    <w:multiLevelType w:val="hybridMultilevel"/>
    <w:tmpl w:val="D6EE053C"/>
    <w:lvl w:ilvl="0" w:tplc="15A0E5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190BD7"/>
    <w:multiLevelType w:val="hybridMultilevel"/>
    <w:tmpl w:val="05945924"/>
    <w:lvl w:ilvl="0" w:tplc="27DA21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C52703"/>
    <w:multiLevelType w:val="hybridMultilevel"/>
    <w:tmpl w:val="6128AC4E"/>
    <w:lvl w:ilvl="0" w:tplc="F6722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149F0"/>
    <w:rsid w:val="00062A2C"/>
    <w:rsid w:val="000868BA"/>
    <w:rsid w:val="000932AF"/>
    <w:rsid w:val="000A6DCE"/>
    <w:rsid w:val="000A7A45"/>
    <w:rsid w:val="000D3B9C"/>
    <w:rsid w:val="000F255D"/>
    <w:rsid w:val="00111B40"/>
    <w:rsid w:val="00164D10"/>
    <w:rsid w:val="001801D8"/>
    <w:rsid w:val="00190C28"/>
    <w:rsid w:val="001A4B1E"/>
    <w:rsid w:val="001A4B40"/>
    <w:rsid w:val="001B0514"/>
    <w:rsid w:val="001B326D"/>
    <w:rsid w:val="001B77D8"/>
    <w:rsid w:val="001C6C6F"/>
    <w:rsid w:val="001C7CEB"/>
    <w:rsid w:val="001D20AC"/>
    <w:rsid w:val="00203C9E"/>
    <w:rsid w:val="0021000A"/>
    <w:rsid w:val="00235282"/>
    <w:rsid w:val="00236FA7"/>
    <w:rsid w:val="00245141"/>
    <w:rsid w:val="00270052"/>
    <w:rsid w:val="00274904"/>
    <w:rsid w:val="00275EF9"/>
    <w:rsid w:val="00286B49"/>
    <w:rsid w:val="00295AF8"/>
    <w:rsid w:val="00295B95"/>
    <w:rsid w:val="002A69E8"/>
    <w:rsid w:val="002A72EA"/>
    <w:rsid w:val="002B43BD"/>
    <w:rsid w:val="002B5226"/>
    <w:rsid w:val="002C66FB"/>
    <w:rsid w:val="002C7E94"/>
    <w:rsid w:val="002E493E"/>
    <w:rsid w:val="002F02EE"/>
    <w:rsid w:val="002F11D9"/>
    <w:rsid w:val="002F3C1D"/>
    <w:rsid w:val="0030053B"/>
    <w:rsid w:val="00303214"/>
    <w:rsid w:val="003070CD"/>
    <w:rsid w:val="003616D3"/>
    <w:rsid w:val="00376A09"/>
    <w:rsid w:val="003B5159"/>
    <w:rsid w:val="003D0CE8"/>
    <w:rsid w:val="003D4D1C"/>
    <w:rsid w:val="003D5314"/>
    <w:rsid w:val="003E3CFA"/>
    <w:rsid w:val="00404FC7"/>
    <w:rsid w:val="004404CD"/>
    <w:rsid w:val="00446B90"/>
    <w:rsid w:val="004608BD"/>
    <w:rsid w:val="00470886"/>
    <w:rsid w:val="004A2C86"/>
    <w:rsid w:val="004D7581"/>
    <w:rsid w:val="004E2196"/>
    <w:rsid w:val="004E7CE0"/>
    <w:rsid w:val="0050172C"/>
    <w:rsid w:val="005102FB"/>
    <w:rsid w:val="00511F73"/>
    <w:rsid w:val="00516202"/>
    <w:rsid w:val="00516D4A"/>
    <w:rsid w:val="00534AE6"/>
    <w:rsid w:val="005363B2"/>
    <w:rsid w:val="00536672"/>
    <w:rsid w:val="00541BD9"/>
    <w:rsid w:val="0054386D"/>
    <w:rsid w:val="005440EE"/>
    <w:rsid w:val="00550405"/>
    <w:rsid w:val="00563827"/>
    <w:rsid w:val="005648E5"/>
    <w:rsid w:val="0057016E"/>
    <w:rsid w:val="005715F6"/>
    <w:rsid w:val="00572E1B"/>
    <w:rsid w:val="00573AA2"/>
    <w:rsid w:val="005762E1"/>
    <w:rsid w:val="00577935"/>
    <w:rsid w:val="005829D4"/>
    <w:rsid w:val="0059236C"/>
    <w:rsid w:val="005B39B9"/>
    <w:rsid w:val="005B400C"/>
    <w:rsid w:val="005B4CA3"/>
    <w:rsid w:val="005C69A5"/>
    <w:rsid w:val="005D140F"/>
    <w:rsid w:val="005D5BFD"/>
    <w:rsid w:val="005E062E"/>
    <w:rsid w:val="005E7735"/>
    <w:rsid w:val="005F0982"/>
    <w:rsid w:val="005F4ED9"/>
    <w:rsid w:val="005F5CC2"/>
    <w:rsid w:val="0062676D"/>
    <w:rsid w:val="00631459"/>
    <w:rsid w:val="00650516"/>
    <w:rsid w:val="00654380"/>
    <w:rsid w:val="00675C49"/>
    <w:rsid w:val="00676ABD"/>
    <w:rsid w:val="00690F5D"/>
    <w:rsid w:val="00694D0F"/>
    <w:rsid w:val="006F548C"/>
    <w:rsid w:val="00711D88"/>
    <w:rsid w:val="00721BC8"/>
    <w:rsid w:val="007255B6"/>
    <w:rsid w:val="00736169"/>
    <w:rsid w:val="00743AC7"/>
    <w:rsid w:val="00744820"/>
    <w:rsid w:val="00754266"/>
    <w:rsid w:val="00761414"/>
    <w:rsid w:val="007638DB"/>
    <w:rsid w:val="00771A25"/>
    <w:rsid w:val="00782307"/>
    <w:rsid w:val="0079361C"/>
    <w:rsid w:val="0079721F"/>
    <w:rsid w:val="007B01D9"/>
    <w:rsid w:val="007B0B75"/>
    <w:rsid w:val="007C50C4"/>
    <w:rsid w:val="007C7371"/>
    <w:rsid w:val="007D4DBB"/>
    <w:rsid w:val="007D527E"/>
    <w:rsid w:val="007D7C6F"/>
    <w:rsid w:val="007E3B35"/>
    <w:rsid w:val="007E5C2C"/>
    <w:rsid w:val="007F13B9"/>
    <w:rsid w:val="007F2C64"/>
    <w:rsid w:val="008161F0"/>
    <w:rsid w:val="0082503B"/>
    <w:rsid w:val="008379AA"/>
    <w:rsid w:val="0084506D"/>
    <w:rsid w:val="0084607A"/>
    <w:rsid w:val="0085640F"/>
    <w:rsid w:val="00864D34"/>
    <w:rsid w:val="00875743"/>
    <w:rsid w:val="00891DE2"/>
    <w:rsid w:val="00893937"/>
    <w:rsid w:val="00896C60"/>
    <w:rsid w:val="008B39FE"/>
    <w:rsid w:val="008B7C60"/>
    <w:rsid w:val="008C4A24"/>
    <w:rsid w:val="008C79BA"/>
    <w:rsid w:val="008D3DB2"/>
    <w:rsid w:val="008D3FD1"/>
    <w:rsid w:val="008E79D9"/>
    <w:rsid w:val="00900C3E"/>
    <w:rsid w:val="00900E64"/>
    <w:rsid w:val="00921EF8"/>
    <w:rsid w:val="00924B2E"/>
    <w:rsid w:val="0093293A"/>
    <w:rsid w:val="00947325"/>
    <w:rsid w:val="009477C4"/>
    <w:rsid w:val="00971F88"/>
    <w:rsid w:val="00992B66"/>
    <w:rsid w:val="00995D9D"/>
    <w:rsid w:val="009C0EB6"/>
    <w:rsid w:val="009C5176"/>
    <w:rsid w:val="009C6711"/>
    <w:rsid w:val="009D1B1F"/>
    <w:rsid w:val="009F6AEB"/>
    <w:rsid w:val="009F777A"/>
    <w:rsid w:val="00A03A71"/>
    <w:rsid w:val="00A327BE"/>
    <w:rsid w:val="00A34E27"/>
    <w:rsid w:val="00A36730"/>
    <w:rsid w:val="00A55825"/>
    <w:rsid w:val="00A60B95"/>
    <w:rsid w:val="00A65436"/>
    <w:rsid w:val="00A70E7A"/>
    <w:rsid w:val="00A77E8E"/>
    <w:rsid w:val="00A9079A"/>
    <w:rsid w:val="00AA08D4"/>
    <w:rsid w:val="00AA1563"/>
    <w:rsid w:val="00AA28B7"/>
    <w:rsid w:val="00AC063E"/>
    <w:rsid w:val="00AC5810"/>
    <w:rsid w:val="00AC7FE6"/>
    <w:rsid w:val="00B006EE"/>
    <w:rsid w:val="00B16FC5"/>
    <w:rsid w:val="00B418FA"/>
    <w:rsid w:val="00B55F04"/>
    <w:rsid w:val="00B60578"/>
    <w:rsid w:val="00B63A87"/>
    <w:rsid w:val="00B842C2"/>
    <w:rsid w:val="00B905F3"/>
    <w:rsid w:val="00B934D6"/>
    <w:rsid w:val="00BE2877"/>
    <w:rsid w:val="00BE69F0"/>
    <w:rsid w:val="00BF4C17"/>
    <w:rsid w:val="00C066C8"/>
    <w:rsid w:val="00C06F7D"/>
    <w:rsid w:val="00C31EEA"/>
    <w:rsid w:val="00C33A66"/>
    <w:rsid w:val="00C364BB"/>
    <w:rsid w:val="00C41B99"/>
    <w:rsid w:val="00C562CB"/>
    <w:rsid w:val="00C7260F"/>
    <w:rsid w:val="00C808B8"/>
    <w:rsid w:val="00CA7E36"/>
    <w:rsid w:val="00CE08A4"/>
    <w:rsid w:val="00CF0E33"/>
    <w:rsid w:val="00D10A5E"/>
    <w:rsid w:val="00D142A1"/>
    <w:rsid w:val="00D14B89"/>
    <w:rsid w:val="00D23625"/>
    <w:rsid w:val="00D2502B"/>
    <w:rsid w:val="00D31CC8"/>
    <w:rsid w:val="00D32089"/>
    <w:rsid w:val="00D56FC9"/>
    <w:rsid w:val="00D61D86"/>
    <w:rsid w:val="00D8046B"/>
    <w:rsid w:val="00D87AF3"/>
    <w:rsid w:val="00D9185E"/>
    <w:rsid w:val="00DA33FD"/>
    <w:rsid w:val="00DC369A"/>
    <w:rsid w:val="00DF59BA"/>
    <w:rsid w:val="00DF6C8B"/>
    <w:rsid w:val="00E01D35"/>
    <w:rsid w:val="00E043F3"/>
    <w:rsid w:val="00E17C66"/>
    <w:rsid w:val="00E22FA3"/>
    <w:rsid w:val="00E23519"/>
    <w:rsid w:val="00E23C46"/>
    <w:rsid w:val="00E373CD"/>
    <w:rsid w:val="00E51C19"/>
    <w:rsid w:val="00E521DC"/>
    <w:rsid w:val="00E70BA9"/>
    <w:rsid w:val="00E92E1E"/>
    <w:rsid w:val="00EA7378"/>
    <w:rsid w:val="00EB0527"/>
    <w:rsid w:val="00ED3795"/>
    <w:rsid w:val="00ED63A4"/>
    <w:rsid w:val="00EE28D9"/>
    <w:rsid w:val="00F05E4E"/>
    <w:rsid w:val="00F32647"/>
    <w:rsid w:val="00F574EF"/>
    <w:rsid w:val="00F747F7"/>
    <w:rsid w:val="00F76F8F"/>
    <w:rsid w:val="00F80566"/>
    <w:rsid w:val="00F83CB0"/>
    <w:rsid w:val="00FA3AB9"/>
    <w:rsid w:val="00FA516F"/>
    <w:rsid w:val="00FC5D6E"/>
    <w:rsid w:val="00FD4BE1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3FD"/>
  </w:style>
  <w:style w:type="paragraph" w:styleId="1">
    <w:name w:val="heading 1"/>
    <w:basedOn w:val="a"/>
    <w:next w:val="a"/>
    <w:qFormat/>
    <w:rsid w:val="00DA33F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A33F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A33F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DA33F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DA33F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DA33F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DA33F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DA33F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DA33F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33FD"/>
    <w:pPr>
      <w:jc w:val="center"/>
    </w:pPr>
    <w:rPr>
      <w:sz w:val="56"/>
    </w:rPr>
  </w:style>
  <w:style w:type="character" w:styleId="a4">
    <w:name w:val="Hyperlink"/>
    <w:rsid w:val="00DA33FD"/>
    <w:rPr>
      <w:color w:val="0000FF"/>
      <w:u w:val="single"/>
    </w:rPr>
  </w:style>
  <w:style w:type="character" w:styleId="a5">
    <w:name w:val="FollowedHyperlink"/>
    <w:rsid w:val="00DA33FD"/>
    <w:rPr>
      <w:color w:val="800080"/>
      <w:u w:val="single"/>
    </w:rPr>
  </w:style>
  <w:style w:type="paragraph" w:styleId="a6">
    <w:name w:val="Body Text"/>
    <w:basedOn w:val="a"/>
    <w:rsid w:val="00DA33FD"/>
    <w:rPr>
      <w:sz w:val="32"/>
    </w:rPr>
  </w:style>
  <w:style w:type="paragraph" w:styleId="20">
    <w:name w:val="Body Text 2"/>
    <w:basedOn w:val="a"/>
    <w:rsid w:val="00DA33FD"/>
    <w:rPr>
      <w:sz w:val="28"/>
    </w:rPr>
  </w:style>
  <w:style w:type="paragraph" w:styleId="a7">
    <w:name w:val="Document Map"/>
    <w:basedOn w:val="a"/>
    <w:semiHidden/>
    <w:rsid w:val="00DA33FD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DA33FD"/>
    <w:pPr>
      <w:ind w:left="-1276" w:right="-663"/>
    </w:pPr>
    <w:rPr>
      <w:b/>
      <w:sz w:val="52"/>
    </w:rPr>
  </w:style>
  <w:style w:type="paragraph" w:styleId="30">
    <w:name w:val="Body Text 3"/>
    <w:basedOn w:val="a"/>
    <w:rsid w:val="00DA33FD"/>
    <w:rPr>
      <w:sz w:val="24"/>
    </w:rPr>
  </w:style>
  <w:style w:type="paragraph" w:styleId="a9">
    <w:name w:val="Body Text Indent"/>
    <w:basedOn w:val="a"/>
    <w:rsid w:val="00DA33FD"/>
    <w:pPr>
      <w:ind w:left="1418"/>
    </w:pPr>
    <w:rPr>
      <w:b/>
      <w:sz w:val="48"/>
    </w:rPr>
  </w:style>
  <w:style w:type="paragraph" w:styleId="21">
    <w:name w:val="Body Text Indent 2"/>
    <w:basedOn w:val="a"/>
    <w:rsid w:val="00DA33FD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DA33FD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DA33FD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</w:rPr>
  </w:style>
  <w:style w:type="paragraph" w:styleId="ad">
    <w:name w:val="No Spacing"/>
    <w:uiPriority w:val="99"/>
    <w:qFormat/>
    <w:rsid w:val="001A4B1E"/>
    <w:rPr>
      <w:rFonts w:ascii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64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D9C141A690BD4D5901F524702C3B7A138073205B3A0FCD497E67C44187A4556EBC22D8536F5EF5p1n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2257</CharactersWithSpaces>
  <SharedDoc>false</SharedDoc>
  <HLinks>
    <vt:vector size="6" baseType="variant"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consultantplus://offline/ref=A5D9C141A690BD4D5901F524702C3B7A138073205B3A0FCD497E67C44187A4556EBC22D8536F5EF5p1nFI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3</cp:revision>
  <cp:lastPrinted>2017-09-13T12:15:00Z</cp:lastPrinted>
  <dcterms:created xsi:type="dcterms:W3CDTF">2017-09-13T11:22:00Z</dcterms:created>
  <dcterms:modified xsi:type="dcterms:W3CDTF">2017-09-13T12:19:00Z</dcterms:modified>
</cp:coreProperties>
</file>